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9A" w:rsidRPr="00A555CB" w:rsidRDefault="00A555CB" w:rsidP="001C7A8B">
      <w:pPr>
        <w:tabs>
          <w:tab w:val="left" w:pos="2325"/>
        </w:tabs>
        <w:jc w:val="center"/>
        <w:rPr>
          <w:b/>
        </w:rPr>
      </w:pPr>
      <w:r>
        <w:rPr>
          <w:b/>
          <w:lang w:val="bg-BG"/>
        </w:rPr>
        <w:t>ПРОТОКОЛ №</w:t>
      </w:r>
      <w:r>
        <w:rPr>
          <w:b/>
        </w:rPr>
        <w:t>2</w:t>
      </w:r>
    </w:p>
    <w:p w:rsidR="000333C9" w:rsidRDefault="005C629A" w:rsidP="000333C9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5C629A">
        <w:rPr>
          <w:lang w:val="bg-BG"/>
        </w:rPr>
        <w:t xml:space="preserve">Днес </w:t>
      </w:r>
      <w:r w:rsidR="00A555CB">
        <w:t>14</w:t>
      </w:r>
      <w:r w:rsidRPr="005C629A">
        <w:rPr>
          <w:lang w:val="bg-BG"/>
        </w:rPr>
        <w:t>.</w:t>
      </w:r>
      <w:r w:rsidR="00A555CB">
        <w:t>10</w:t>
      </w:r>
      <w:r w:rsidRPr="005C629A">
        <w:rPr>
          <w:lang w:val="bg-BG"/>
        </w:rPr>
        <w:t>.2015 г.</w:t>
      </w:r>
      <w:r w:rsidR="00A555CB">
        <w:rPr>
          <w:lang w:val="bg-BG"/>
        </w:rPr>
        <w:t xml:space="preserve"> </w:t>
      </w:r>
      <w:r w:rsidR="0007413D">
        <w:rPr>
          <w:lang w:val="bg-BG"/>
        </w:rPr>
        <w:t xml:space="preserve">в гр.Разград </w:t>
      </w:r>
      <w:r w:rsidR="00A555CB">
        <w:rPr>
          <w:lang w:val="bg-BG"/>
        </w:rPr>
        <w:t>от 1</w:t>
      </w:r>
      <w:r w:rsidR="00A555CB">
        <w:t>4</w:t>
      </w:r>
      <w:r>
        <w:rPr>
          <w:lang w:val="bg-BG"/>
        </w:rPr>
        <w:t xml:space="preserve"> часа в </w:t>
      </w:r>
      <w:r w:rsidR="000333C9">
        <w:rPr>
          <w:lang w:val="bg-BG"/>
        </w:rPr>
        <w:t>конферентната зала на хотел“Централ“ бе проведена</w:t>
      </w:r>
      <w:r>
        <w:rPr>
          <w:lang w:val="bg-BG"/>
        </w:rPr>
        <w:t xml:space="preserve"> </w:t>
      </w:r>
      <w:r w:rsidR="000333C9" w:rsidRPr="000333C9">
        <w:rPr>
          <w:lang w:val="bg-BG"/>
        </w:rPr>
        <w:t>среща от Националната обучителна кампания на МЗХ и БАБХ за болестите по животните и представяне на промените в Закона за ветеринарномедицинската дейност, епизоотичната обстановка в страната и на Балканите, регионалната по</w:t>
      </w:r>
      <w:r w:rsidR="000333C9">
        <w:rPr>
          <w:lang w:val="bg-BG"/>
        </w:rPr>
        <w:t>литика и поземлените отношения.</w:t>
      </w:r>
    </w:p>
    <w:p w:rsidR="00F5037B" w:rsidRPr="005C629A" w:rsidRDefault="000333C9" w:rsidP="000333C9">
      <w:pPr>
        <w:jc w:val="both"/>
        <w:rPr>
          <w:lang w:val="bg-BG"/>
        </w:rPr>
      </w:pPr>
      <w:r>
        <w:rPr>
          <w:lang w:val="bg-BG"/>
        </w:rPr>
        <w:t xml:space="preserve">         </w:t>
      </w:r>
      <w:r w:rsidRPr="000333C9">
        <w:rPr>
          <w:lang w:val="bg-BG"/>
        </w:rPr>
        <w:t xml:space="preserve">В срещата </w:t>
      </w:r>
      <w:r>
        <w:rPr>
          <w:lang w:val="bg-BG"/>
        </w:rPr>
        <w:t>участваха</w:t>
      </w:r>
      <w:r w:rsidRPr="000333C9">
        <w:rPr>
          <w:lang w:val="bg-BG"/>
        </w:rPr>
        <w:t xml:space="preserve"> д-р Дамян Миков – заместник-</w:t>
      </w:r>
      <w:r>
        <w:rPr>
          <w:lang w:val="bg-BG"/>
        </w:rPr>
        <w:t xml:space="preserve"> изпълнителен директор на БАБХ ,</w:t>
      </w:r>
      <w:r w:rsidRPr="000333C9">
        <w:rPr>
          <w:lang w:val="bg-BG"/>
        </w:rPr>
        <w:t xml:space="preserve"> Стилиян Митев – д</w:t>
      </w:r>
      <w:r>
        <w:rPr>
          <w:lang w:val="bg-BG"/>
        </w:rPr>
        <w:t xml:space="preserve">иректор на дирекция «ПОК» в МЗХ, </w:t>
      </w:r>
      <w:r w:rsidR="005C629A">
        <w:rPr>
          <w:lang w:val="bg-BG"/>
        </w:rPr>
        <w:t xml:space="preserve"> </w:t>
      </w:r>
      <w:r>
        <w:rPr>
          <w:lang w:val="bg-BG"/>
        </w:rPr>
        <w:t>ръководителите на Регионалните звена на ВРБК към МЗХ, служители на ОДБХ –</w:t>
      </w:r>
      <w:r w:rsidR="002E7AE0">
        <w:t xml:space="preserve"> </w:t>
      </w:r>
      <w:r>
        <w:rPr>
          <w:lang w:val="bg-BG"/>
        </w:rPr>
        <w:t>Разград, служители на ОД“Земеделие“</w:t>
      </w:r>
      <w:r w:rsidR="002E7AE0">
        <w:t xml:space="preserve"> </w:t>
      </w:r>
      <w:r>
        <w:rPr>
          <w:lang w:val="bg-BG"/>
        </w:rPr>
        <w:t>-</w:t>
      </w:r>
      <w:r w:rsidR="002E7AE0">
        <w:t xml:space="preserve"> </w:t>
      </w:r>
      <w:bookmarkStart w:id="0" w:name="_GoBack"/>
      <w:bookmarkEnd w:id="0"/>
      <w:r>
        <w:rPr>
          <w:lang w:val="bg-BG"/>
        </w:rPr>
        <w:t>Разград, д-р Обидимски – председател на Областен консултативен съвет по животновъдство –</w:t>
      </w:r>
      <w:r w:rsidR="004C597C">
        <w:rPr>
          <w:lang w:val="bg-BG"/>
        </w:rPr>
        <w:t xml:space="preserve"> </w:t>
      </w:r>
      <w:r>
        <w:rPr>
          <w:lang w:val="bg-BG"/>
        </w:rPr>
        <w:t xml:space="preserve">Разград, д-р Йотков – зам.председател на </w:t>
      </w:r>
      <w:r w:rsidRPr="000333C9">
        <w:rPr>
          <w:lang w:val="bg-BG"/>
        </w:rPr>
        <w:t>Областен консултативен съвет по животновъдство –Разград</w:t>
      </w:r>
      <w:r>
        <w:rPr>
          <w:lang w:val="bg-BG"/>
        </w:rPr>
        <w:t>, членове на Областния консултативен съвет и животновъди.</w:t>
      </w:r>
    </w:p>
    <w:p w:rsidR="00C13AFD" w:rsidRDefault="002A1D7D" w:rsidP="000333C9">
      <w:pPr>
        <w:ind w:firstLine="720"/>
        <w:jc w:val="both"/>
        <w:rPr>
          <w:lang w:val="bg-BG"/>
        </w:rPr>
      </w:pPr>
      <w:r>
        <w:rPr>
          <w:lang w:val="bg-BG"/>
        </w:rPr>
        <w:t>Д</w:t>
      </w:r>
      <w:r w:rsidRPr="002A1D7D">
        <w:rPr>
          <w:lang w:val="bg-BG"/>
        </w:rPr>
        <w:t xml:space="preserve">-р Дамян Миков – заместник- изпълнителен директор на БАБХ </w:t>
      </w:r>
      <w:r w:rsidR="0079010B">
        <w:rPr>
          <w:lang w:val="bg-BG"/>
        </w:rPr>
        <w:t>запозна присъстващите с промените</w:t>
      </w:r>
      <w:r>
        <w:rPr>
          <w:lang w:val="bg-BG"/>
        </w:rPr>
        <w:t xml:space="preserve"> в Закона за ветеринарно-медицинската дейност</w:t>
      </w:r>
      <w:r w:rsidR="00A12578">
        <w:rPr>
          <w:lang w:val="bg-BG"/>
        </w:rPr>
        <w:t xml:space="preserve"> /ЗВМД/</w:t>
      </w:r>
      <w:r w:rsidR="00C13AFD">
        <w:rPr>
          <w:lang w:val="bg-BG"/>
        </w:rPr>
        <w:t xml:space="preserve">. </w:t>
      </w:r>
      <w:r w:rsidR="000333C9" w:rsidRPr="000333C9">
        <w:rPr>
          <w:lang w:val="bg-BG"/>
        </w:rPr>
        <w:t xml:space="preserve">Целта </w:t>
      </w:r>
      <w:r w:rsidR="00C13AFD">
        <w:rPr>
          <w:lang w:val="bg-BG"/>
        </w:rPr>
        <w:t>на промените е</w:t>
      </w:r>
      <w:r w:rsidR="000333C9" w:rsidRPr="000333C9">
        <w:rPr>
          <w:lang w:val="bg-BG"/>
        </w:rPr>
        <w:t xml:space="preserve"> детайлно изясняване на правата и задълженията </w:t>
      </w:r>
      <w:r w:rsidR="00C13AFD">
        <w:rPr>
          <w:lang w:val="bg-BG"/>
        </w:rPr>
        <w:t xml:space="preserve">по </w:t>
      </w:r>
      <w:r w:rsidR="00C13AFD" w:rsidRPr="00C13AFD">
        <w:rPr>
          <w:lang w:val="bg-BG"/>
        </w:rPr>
        <w:t>връзката фермер – регистриран ветеринарен лекар – официален ветеринарен лекар</w:t>
      </w:r>
      <w:r w:rsidR="00C13AFD">
        <w:rPr>
          <w:lang w:val="bg-BG"/>
        </w:rPr>
        <w:t xml:space="preserve"> и</w:t>
      </w:r>
      <w:r w:rsidR="000333C9" w:rsidRPr="000333C9">
        <w:rPr>
          <w:lang w:val="bg-BG"/>
        </w:rPr>
        <w:t xml:space="preserve"> санкциите при неизпълнение на задълженията. </w:t>
      </w:r>
    </w:p>
    <w:p w:rsidR="000333C9" w:rsidRPr="000333C9" w:rsidRDefault="00C13AFD" w:rsidP="000333C9">
      <w:pPr>
        <w:ind w:firstLine="720"/>
        <w:jc w:val="both"/>
        <w:rPr>
          <w:lang w:val="bg-BG"/>
        </w:rPr>
      </w:pPr>
      <w:r>
        <w:rPr>
          <w:lang w:val="bg-BG"/>
        </w:rPr>
        <w:t>При</w:t>
      </w:r>
      <w:r w:rsidR="00A12578">
        <w:rPr>
          <w:lang w:val="bg-BG"/>
        </w:rPr>
        <w:t>състващите изразиха мнение, че промените в ЗВМД се</w:t>
      </w:r>
      <w:r w:rsidR="000333C9" w:rsidRPr="000333C9">
        <w:rPr>
          <w:lang w:val="bg-BG"/>
        </w:rPr>
        <w:t xml:space="preserve"> готвят без </w:t>
      </w:r>
      <w:r w:rsidR="00A12578">
        <w:rPr>
          <w:lang w:val="bg-BG"/>
        </w:rPr>
        <w:t xml:space="preserve">да се </w:t>
      </w:r>
      <w:r w:rsidR="000333C9" w:rsidRPr="000333C9">
        <w:rPr>
          <w:lang w:val="bg-BG"/>
        </w:rPr>
        <w:t>вземе мнението на реално заетите в бранша. Не оспориха нуждата от предлаганата държавна профилактична програма за следващите три години, но изразиха съмнение в нейната функционалност, стъпвайки на практиката досега.</w:t>
      </w:r>
    </w:p>
    <w:p w:rsidR="00B34CCB" w:rsidRDefault="000333C9" w:rsidP="000333C9">
      <w:pPr>
        <w:ind w:firstLine="720"/>
        <w:jc w:val="both"/>
        <w:rPr>
          <w:lang w:val="bg-BG"/>
        </w:rPr>
      </w:pPr>
      <w:r w:rsidRPr="000333C9">
        <w:rPr>
          <w:lang w:val="bg-BG"/>
        </w:rPr>
        <w:t xml:space="preserve">Фермер от Печеница постави седем въпроса на д-р Миков и </w:t>
      </w:r>
      <w:r w:rsidR="00A12578">
        <w:rPr>
          <w:lang w:val="bg-BG"/>
        </w:rPr>
        <w:t>му показа</w:t>
      </w:r>
      <w:r w:rsidRPr="000333C9">
        <w:rPr>
          <w:lang w:val="bg-BG"/>
        </w:rPr>
        <w:t xml:space="preserve"> снимки на отнесените от фермата му 27 дойни крави, болни от туберкулоза</w:t>
      </w:r>
      <w:r w:rsidR="00427727">
        <w:rPr>
          <w:lang w:val="bg-BG"/>
        </w:rPr>
        <w:t xml:space="preserve">. </w:t>
      </w:r>
      <w:r w:rsidR="001727C0">
        <w:rPr>
          <w:lang w:val="bg-BG"/>
        </w:rPr>
        <w:t>Зададе въпрос във връзка с обезщетението му за болните животни:</w:t>
      </w:r>
      <w:r w:rsidR="00427727">
        <w:rPr>
          <w:lang w:val="bg-BG"/>
        </w:rPr>
        <w:t xml:space="preserve"> </w:t>
      </w:r>
      <w:r w:rsidRPr="000333C9">
        <w:rPr>
          <w:lang w:val="bg-BG"/>
        </w:rPr>
        <w:t xml:space="preserve"> кой</w:t>
      </w:r>
      <w:r w:rsidR="00427727">
        <w:rPr>
          <w:lang w:val="bg-BG"/>
        </w:rPr>
        <w:t xml:space="preserve"> е</w:t>
      </w:r>
      <w:r w:rsidRPr="000333C9">
        <w:rPr>
          <w:lang w:val="bg-BG"/>
        </w:rPr>
        <w:t xml:space="preserve"> реши</w:t>
      </w:r>
      <w:r w:rsidR="00427727">
        <w:rPr>
          <w:lang w:val="bg-BG"/>
        </w:rPr>
        <w:t>л</w:t>
      </w:r>
      <w:r w:rsidRPr="000333C9">
        <w:rPr>
          <w:lang w:val="bg-BG"/>
        </w:rPr>
        <w:t xml:space="preserve"> по колко ще е обезщетението на килограм и защо даже тази сума не му е платена в регламентираните от закона три</w:t>
      </w:r>
      <w:r w:rsidR="00D84A34">
        <w:rPr>
          <w:lang w:val="bg-BG"/>
        </w:rPr>
        <w:t>десет</w:t>
      </w:r>
      <w:r w:rsidRPr="000333C9">
        <w:rPr>
          <w:lang w:val="bg-BG"/>
        </w:rPr>
        <w:t xml:space="preserve"> дни </w:t>
      </w:r>
      <w:r w:rsidR="00B34CCB">
        <w:rPr>
          <w:lang w:val="bg-BG"/>
        </w:rPr>
        <w:t>след отнасянето на животните/</w:t>
      </w:r>
      <w:r w:rsidRPr="000333C9">
        <w:rPr>
          <w:lang w:val="bg-BG"/>
        </w:rPr>
        <w:t xml:space="preserve">вече </w:t>
      </w:r>
      <w:r w:rsidR="00284529">
        <w:rPr>
          <w:lang w:val="bg-BG"/>
        </w:rPr>
        <w:t xml:space="preserve">са минали </w:t>
      </w:r>
      <w:r w:rsidRPr="000333C9">
        <w:rPr>
          <w:lang w:val="bg-BG"/>
        </w:rPr>
        <w:t>275 дни</w:t>
      </w:r>
      <w:r w:rsidR="00B34CCB">
        <w:rPr>
          <w:lang w:val="bg-BG"/>
        </w:rPr>
        <w:t>/.</w:t>
      </w:r>
      <w:r w:rsidR="00176DDF">
        <w:rPr>
          <w:lang w:val="bg-BG"/>
        </w:rPr>
        <w:t xml:space="preserve"> </w:t>
      </w:r>
      <w:r w:rsidR="00B34CCB">
        <w:rPr>
          <w:lang w:val="bg-BG"/>
        </w:rPr>
        <w:t>С</w:t>
      </w:r>
      <w:r w:rsidR="00284529">
        <w:rPr>
          <w:lang w:val="bg-BG"/>
        </w:rPr>
        <w:t xml:space="preserve">лед </w:t>
      </w:r>
      <w:r w:rsidR="00B34CCB">
        <w:rPr>
          <w:lang w:val="bg-BG"/>
        </w:rPr>
        <w:t xml:space="preserve"> </w:t>
      </w:r>
      <w:r w:rsidR="00B34CCB" w:rsidRPr="00B34CCB">
        <w:rPr>
          <w:lang w:val="bg-BG"/>
        </w:rPr>
        <w:t xml:space="preserve">като чу, че ще му </w:t>
      </w:r>
      <w:r w:rsidR="002F45C8">
        <w:rPr>
          <w:lang w:val="bg-BG"/>
        </w:rPr>
        <w:t>бъде ддаден отговор след</w:t>
      </w:r>
      <w:r w:rsidR="00B34CCB" w:rsidRPr="00B34CCB">
        <w:rPr>
          <w:lang w:val="bg-BG"/>
        </w:rPr>
        <w:t xml:space="preserve"> като</w:t>
      </w:r>
      <w:r w:rsidR="00B34CCB">
        <w:rPr>
          <w:lang w:val="bg-BG"/>
        </w:rPr>
        <w:t xml:space="preserve"> </w:t>
      </w:r>
      <w:r w:rsidR="002F45C8">
        <w:rPr>
          <w:lang w:val="bg-BG"/>
        </w:rPr>
        <w:t xml:space="preserve">в БАБХ </w:t>
      </w:r>
      <w:r w:rsidR="00B34CCB">
        <w:rPr>
          <w:lang w:val="bg-BG"/>
        </w:rPr>
        <w:t xml:space="preserve">се запознаят детайлно с казуса </w:t>
      </w:r>
      <w:r w:rsidR="007D39CA">
        <w:rPr>
          <w:lang w:val="bg-BG"/>
        </w:rPr>
        <w:t xml:space="preserve">фермерът </w:t>
      </w:r>
      <w:r w:rsidRPr="000333C9">
        <w:rPr>
          <w:lang w:val="bg-BG"/>
        </w:rPr>
        <w:t xml:space="preserve">напусна </w:t>
      </w:r>
      <w:r w:rsidR="00B34CCB">
        <w:rPr>
          <w:lang w:val="bg-BG"/>
        </w:rPr>
        <w:t>залата.</w:t>
      </w:r>
    </w:p>
    <w:p w:rsidR="000333C9" w:rsidRPr="000333C9" w:rsidRDefault="000333C9" w:rsidP="000333C9">
      <w:pPr>
        <w:ind w:firstLine="720"/>
        <w:jc w:val="both"/>
        <w:rPr>
          <w:lang w:val="bg-BG"/>
        </w:rPr>
      </w:pPr>
      <w:r w:rsidRPr="000333C9">
        <w:rPr>
          <w:lang w:val="bg-BG"/>
        </w:rPr>
        <w:t>От името на</w:t>
      </w:r>
      <w:r w:rsidR="00B34CCB">
        <w:rPr>
          <w:lang w:val="bg-BG"/>
        </w:rPr>
        <w:t xml:space="preserve"> частно практикуващите ветеринарни лекари </w:t>
      </w:r>
      <w:r w:rsidRPr="000333C9">
        <w:rPr>
          <w:lang w:val="bg-BG"/>
        </w:rPr>
        <w:t xml:space="preserve">д-р Никола Досев поиска в закона да бъде изрично уточнено кой ще </w:t>
      </w:r>
      <w:r w:rsidR="00B34CCB">
        <w:rPr>
          <w:lang w:val="bg-BG"/>
        </w:rPr>
        <w:t>им за</w:t>
      </w:r>
      <w:r w:rsidRPr="000333C9">
        <w:rPr>
          <w:lang w:val="bg-BG"/>
        </w:rPr>
        <w:t>плаща допълнително вменяваните им в задължения с доста гъста периодичност – фермерите или държавата?</w:t>
      </w:r>
    </w:p>
    <w:p w:rsidR="00284529" w:rsidRDefault="000333C9" w:rsidP="000333C9">
      <w:pPr>
        <w:ind w:firstLine="720"/>
        <w:jc w:val="both"/>
        <w:rPr>
          <w:lang w:val="bg-BG"/>
        </w:rPr>
      </w:pPr>
      <w:r w:rsidRPr="000333C9">
        <w:rPr>
          <w:lang w:val="bg-BG"/>
        </w:rPr>
        <w:t xml:space="preserve">На срещата стана ясно, че </w:t>
      </w:r>
      <w:r w:rsidR="00E67239">
        <w:rPr>
          <w:lang w:val="bg-BG"/>
        </w:rPr>
        <w:t xml:space="preserve">в БАБХ </w:t>
      </w:r>
      <w:r w:rsidRPr="000333C9">
        <w:rPr>
          <w:lang w:val="bg-BG"/>
        </w:rPr>
        <w:t xml:space="preserve">се мисли за създаване на специални ветеринарни екипи, които на място да помагат на лекаря на определена ферма за точна диагноза при съмнение за рисково заболяване. </w:t>
      </w:r>
    </w:p>
    <w:p w:rsidR="006F0FC6" w:rsidRDefault="000333C9" w:rsidP="000333C9">
      <w:pPr>
        <w:ind w:firstLine="720"/>
        <w:jc w:val="both"/>
        <w:rPr>
          <w:lang w:val="bg-BG"/>
        </w:rPr>
      </w:pPr>
      <w:r w:rsidRPr="000333C9">
        <w:rPr>
          <w:lang w:val="bg-BG"/>
        </w:rPr>
        <w:t>От името на фермерите д-р Димитър Обидимски</w:t>
      </w:r>
      <w:r w:rsidR="00284529">
        <w:rPr>
          <w:lang w:val="bg-BG"/>
        </w:rPr>
        <w:t xml:space="preserve"> – председател на Областния консултативен съвет по животновъдство </w:t>
      </w:r>
      <w:r w:rsidRPr="000333C9">
        <w:rPr>
          <w:lang w:val="bg-BG"/>
        </w:rPr>
        <w:t xml:space="preserve"> попита кой и защо решава, че Делиорманското говедо, което е два пъти по-едро, трябва да бъде оценявано при обезщетение два пъти по-евтино от Родопското. </w:t>
      </w:r>
    </w:p>
    <w:p w:rsidR="000333C9" w:rsidRPr="000333C9" w:rsidRDefault="00284529" w:rsidP="000333C9">
      <w:pPr>
        <w:ind w:firstLine="720"/>
        <w:jc w:val="both"/>
        <w:rPr>
          <w:lang w:val="bg-BG"/>
        </w:rPr>
      </w:pPr>
      <w:r>
        <w:rPr>
          <w:lang w:val="bg-BG"/>
        </w:rPr>
        <w:lastRenderedPageBreak/>
        <w:t>Беше му отговорено, че тук става въпрос за различни</w:t>
      </w:r>
      <w:r w:rsidR="003B47A4">
        <w:rPr>
          <w:lang w:val="bg-BG"/>
        </w:rPr>
        <w:t xml:space="preserve"> видове</w:t>
      </w:r>
      <w:r>
        <w:rPr>
          <w:lang w:val="bg-BG"/>
        </w:rPr>
        <w:t xml:space="preserve"> обезщетения </w:t>
      </w:r>
      <w:r w:rsidR="003B47A4">
        <w:rPr>
          <w:lang w:val="bg-BG"/>
        </w:rPr>
        <w:t>при заг</w:t>
      </w:r>
      <w:r>
        <w:rPr>
          <w:lang w:val="bg-BG"/>
        </w:rPr>
        <w:t>и</w:t>
      </w:r>
      <w:r w:rsidR="003B47A4">
        <w:rPr>
          <w:lang w:val="bg-BG"/>
        </w:rPr>
        <w:t xml:space="preserve">нали животни/едните от неблагоприятни климатични условия, другите от </w:t>
      </w:r>
      <w:r>
        <w:rPr>
          <w:lang w:val="bg-BG"/>
        </w:rPr>
        <w:t xml:space="preserve"> </w:t>
      </w:r>
      <w:r w:rsidR="003B47A4">
        <w:rPr>
          <w:lang w:val="bg-BG"/>
        </w:rPr>
        <w:t xml:space="preserve">епизоотия/ и </w:t>
      </w:r>
      <w:r>
        <w:rPr>
          <w:lang w:val="bg-BG"/>
        </w:rPr>
        <w:t>затова сумите са различни.</w:t>
      </w:r>
    </w:p>
    <w:p w:rsidR="000333C9" w:rsidRPr="000333C9" w:rsidRDefault="00284529" w:rsidP="000333C9">
      <w:pPr>
        <w:ind w:firstLine="720"/>
        <w:jc w:val="both"/>
        <w:rPr>
          <w:lang w:val="bg-BG"/>
        </w:rPr>
      </w:pPr>
      <w:r>
        <w:rPr>
          <w:lang w:val="bg-BG"/>
        </w:rPr>
        <w:t>П</w:t>
      </w:r>
      <w:r w:rsidR="000333C9" w:rsidRPr="000333C9">
        <w:rPr>
          <w:lang w:val="bg-BG"/>
        </w:rPr>
        <w:t xml:space="preserve">редседателят на Българският ветеринарен съюз в Разград д-р Стойчо Колев изрази </w:t>
      </w:r>
      <w:r w:rsidR="00CF7108">
        <w:rPr>
          <w:lang w:val="bg-BG"/>
        </w:rPr>
        <w:t>мнение,</w:t>
      </w:r>
      <w:r w:rsidR="00431C36">
        <w:rPr>
          <w:lang w:val="bg-BG"/>
        </w:rPr>
        <w:t xml:space="preserve"> </w:t>
      </w:r>
      <w:r w:rsidR="00CF7108">
        <w:rPr>
          <w:lang w:val="bg-BG"/>
        </w:rPr>
        <w:t>че</w:t>
      </w:r>
      <w:r w:rsidR="000333C9" w:rsidRPr="000333C9">
        <w:rPr>
          <w:lang w:val="bg-BG"/>
        </w:rPr>
        <w:t xml:space="preserve"> административните закони не се съобразяват с биологичните</w:t>
      </w:r>
      <w:r w:rsidR="00CF7108">
        <w:rPr>
          <w:lang w:val="bg-BG"/>
        </w:rPr>
        <w:t xml:space="preserve"> при животните и риторично зададе въпроса </w:t>
      </w:r>
      <w:r w:rsidR="000671DC">
        <w:rPr>
          <w:lang w:val="bg-BG"/>
        </w:rPr>
        <w:t xml:space="preserve">„Като </w:t>
      </w:r>
      <w:r w:rsidR="00CF7108">
        <w:rPr>
          <w:lang w:val="bg-BG"/>
        </w:rPr>
        <w:t>с</w:t>
      </w:r>
      <w:r w:rsidR="000333C9" w:rsidRPr="000333C9">
        <w:rPr>
          <w:lang w:val="bg-BG"/>
        </w:rPr>
        <w:t>лед 15 дни пристигне ваксината срещу антракс, тя има срок на годност, ще ваксинираме бременни животни ли?“.</w:t>
      </w:r>
    </w:p>
    <w:p w:rsidR="000333C9" w:rsidRDefault="000333C9" w:rsidP="003100AD">
      <w:pPr>
        <w:ind w:firstLine="720"/>
        <w:jc w:val="both"/>
        <w:rPr>
          <w:lang w:val="bg-BG"/>
        </w:rPr>
      </w:pPr>
      <w:r w:rsidRPr="000333C9">
        <w:rPr>
          <w:lang w:val="bg-BG"/>
        </w:rPr>
        <w:t xml:space="preserve">От Разград д-р Дамян Миков си тръгна </w:t>
      </w:r>
      <w:r w:rsidR="003100AD">
        <w:rPr>
          <w:lang w:val="bg-BG"/>
        </w:rPr>
        <w:t xml:space="preserve">с </w:t>
      </w:r>
      <w:r w:rsidRPr="000333C9">
        <w:rPr>
          <w:lang w:val="bg-BG"/>
        </w:rPr>
        <w:t xml:space="preserve">конкретни предложения от фермерите и частно практикуващите ветеринарни лекари. </w:t>
      </w:r>
    </w:p>
    <w:p w:rsidR="000333C9" w:rsidRDefault="001C7A8B" w:rsidP="001C7A8B">
      <w:pPr>
        <w:ind w:firstLine="720"/>
        <w:jc w:val="both"/>
        <w:rPr>
          <w:lang w:val="bg-BG"/>
        </w:rPr>
      </w:pPr>
      <w:r>
        <w:rPr>
          <w:lang w:val="bg-BG"/>
        </w:rPr>
        <w:t>Срещата приключи в 17</w:t>
      </w:r>
      <w:r w:rsidR="00682D4F">
        <w:rPr>
          <w:lang w:val="bg-BG"/>
        </w:rPr>
        <w:t>.00</w:t>
      </w:r>
      <w:r>
        <w:rPr>
          <w:lang w:val="bg-BG"/>
        </w:rPr>
        <w:t xml:space="preserve"> часа.</w:t>
      </w: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93491F" w:rsidP="00526A84">
      <w:pPr>
        <w:jc w:val="both"/>
        <w:rPr>
          <w:lang w:val="bg-BG"/>
        </w:rPr>
      </w:pPr>
      <w:r>
        <w:rPr>
          <w:lang w:val="bg-BG"/>
        </w:rPr>
        <w:t>Изготвил протокола:/п/Й.Ангелова</w:t>
      </w: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p w:rsidR="000333C9" w:rsidRDefault="000333C9" w:rsidP="00526A84">
      <w:pPr>
        <w:jc w:val="both"/>
        <w:rPr>
          <w:lang w:val="bg-BG"/>
        </w:rPr>
      </w:pPr>
    </w:p>
    <w:sectPr w:rsidR="000333C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BCB" w:rsidRDefault="004B5BCB" w:rsidP="00787AFD">
      <w:pPr>
        <w:spacing w:after="0" w:line="240" w:lineRule="auto"/>
      </w:pPr>
      <w:r>
        <w:separator/>
      </w:r>
    </w:p>
  </w:endnote>
  <w:endnote w:type="continuationSeparator" w:id="0">
    <w:p w:rsidR="004B5BCB" w:rsidRDefault="004B5BCB" w:rsidP="00787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BCB" w:rsidRDefault="004B5BCB" w:rsidP="00787AFD">
      <w:pPr>
        <w:spacing w:after="0" w:line="240" w:lineRule="auto"/>
      </w:pPr>
      <w:r>
        <w:separator/>
      </w:r>
    </w:p>
  </w:footnote>
  <w:footnote w:type="continuationSeparator" w:id="0">
    <w:p w:rsidR="004B5BCB" w:rsidRDefault="004B5BCB" w:rsidP="00787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C5CAA"/>
    <w:multiLevelType w:val="hybridMultilevel"/>
    <w:tmpl w:val="E172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7B"/>
    <w:rsid w:val="00027173"/>
    <w:rsid w:val="000333C9"/>
    <w:rsid w:val="000671DC"/>
    <w:rsid w:val="0007413D"/>
    <w:rsid w:val="00087482"/>
    <w:rsid w:val="000A1B4A"/>
    <w:rsid w:val="000A2090"/>
    <w:rsid w:val="000E39DC"/>
    <w:rsid w:val="000F230A"/>
    <w:rsid w:val="00132243"/>
    <w:rsid w:val="0014101E"/>
    <w:rsid w:val="001727C0"/>
    <w:rsid w:val="00176DDF"/>
    <w:rsid w:val="00180359"/>
    <w:rsid w:val="001A4AE3"/>
    <w:rsid w:val="001C7A8B"/>
    <w:rsid w:val="00275470"/>
    <w:rsid w:val="00284529"/>
    <w:rsid w:val="002A1D7D"/>
    <w:rsid w:val="002C322E"/>
    <w:rsid w:val="002E0675"/>
    <w:rsid w:val="002E7AE0"/>
    <w:rsid w:val="002F45C8"/>
    <w:rsid w:val="00304B98"/>
    <w:rsid w:val="003100AD"/>
    <w:rsid w:val="00313D9A"/>
    <w:rsid w:val="00354131"/>
    <w:rsid w:val="00363D4C"/>
    <w:rsid w:val="00376F48"/>
    <w:rsid w:val="003B47A4"/>
    <w:rsid w:val="003D0931"/>
    <w:rsid w:val="003F6AF7"/>
    <w:rsid w:val="00427727"/>
    <w:rsid w:val="00431C36"/>
    <w:rsid w:val="00450D6D"/>
    <w:rsid w:val="004B5BCB"/>
    <w:rsid w:val="004C0A45"/>
    <w:rsid w:val="004C597C"/>
    <w:rsid w:val="00526A84"/>
    <w:rsid w:val="005709FB"/>
    <w:rsid w:val="00573E5C"/>
    <w:rsid w:val="005C629A"/>
    <w:rsid w:val="00607A49"/>
    <w:rsid w:val="00632BF7"/>
    <w:rsid w:val="00682D4F"/>
    <w:rsid w:val="00686F1D"/>
    <w:rsid w:val="00694C3D"/>
    <w:rsid w:val="006F0FC6"/>
    <w:rsid w:val="007400D0"/>
    <w:rsid w:val="00751B72"/>
    <w:rsid w:val="007566B6"/>
    <w:rsid w:val="0077357C"/>
    <w:rsid w:val="00786F5A"/>
    <w:rsid w:val="00787AFD"/>
    <w:rsid w:val="0079010B"/>
    <w:rsid w:val="007D39CA"/>
    <w:rsid w:val="00865411"/>
    <w:rsid w:val="008B0395"/>
    <w:rsid w:val="008C1352"/>
    <w:rsid w:val="00903E47"/>
    <w:rsid w:val="00921731"/>
    <w:rsid w:val="0092681B"/>
    <w:rsid w:val="0093491F"/>
    <w:rsid w:val="0095344B"/>
    <w:rsid w:val="009A1E5F"/>
    <w:rsid w:val="009A64AD"/>
    <w:rsid w:val="009C002E"/>
    <w:rsid w:val="009C2806"/>
    <w:rsid w:val="00A04EC4"/>
    <w:rsid w:val="00A12578"/>
    <w:rsid w:val="00A555CB"/>
    <w:rsid w:val="00A6758E"/>
    <w:rsid w:val="00AA40A9"/>
    <w:rsid w:val="00B33D3B"/>
    <w:rsid w:val="00B34CCB"/>
    <w:rsid w:val="00BA4ABA"/>
    <w:rsid w:val="00BD6077"/>
    <w:rsid w:val="00BE5A94"/>
    <w:rsid w:val="00C13AFD"/>
    <w:rsid w:val="00C30838"/>
    <w:rsid w:val="00C3648A"/>
    <w:rsid w:val="00CA6A9B"/>
    <w:rsid w:val="00CF7108"/>
    <w:rsid w:val="00D056F5"/>
    <w:rsid w:val="00D142A9"/>
    <w:rsid w:val="00D1675D"/>
    <w:rsid w:val="00D84A34"/>
    <w:rsid w:val="00D85079"/>
    <w:rsid w:val="00D917A1"/>
    <w:rsid w:val="00D92A76"/>
    <w:rsid w:val="00E10561"/>
    <w:rsid w:val="00E36470"/>
    <w:rsid w:val="00E46652"/>
    <w:rsid w:val="00E67239"/>
    <w:rsid w:val="00F411E5"/>
    <w:rsid w:val="00F5037B"/>
    <w:rsid w:val="00FB1112"/>
    <w:rsid w:val="00FC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AFD"/>
  </w:style>
  <w:style w:type="paragraph" w:styleId="Footer">
    <w:name w:val="footer"/>
    <w:basedOn w:val="Normal"/>
    <w:link w:val="Foot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AFD"/>
  </w:style>
  <w:style w:type="paragraph" w:styleId="BalloonText">
    <w:name w:val="Balloon Text"/>
    <w:basedOn w:val="Normal"/>
    <w:link w:val="BalloonTextChar"/>
    <w:uiPriority w:val="99"/>
    <w:semiHidden/>
    <w:unhideWhenUsed/>
    <w:rsid w:val="001A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AFD"/>
  </w:style>
  <w:style w:type="paragraph" w:styleId="Footer">
    <w:name w:val="footer"/>
    <w:basedOn w:val="Normal"/>
    <w:link w:val="FooterChar"/>
    <w:uiPriority w:val="99"/>
    <w:unhideWhenUsed/>
    <w:rsid w:val="00787AF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AFD"/>
  </w:style>
  <w:style w:type="paragraph" w:styleId="BalloonText">
    <w:name w:val="Balloon Text"/>
    <w:basedOn w:val="Normal"/>
    <w:link w:val="BalloonTextChar"/>
    <w:uiPriority w:val="99"/>
    <w:semiHidden/>
    <w:unhideWhenUsed/>
    <w:rsid w:val="001A4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2015-09-28T13:55:00Z</cp:lastPrinted>
  <dcterms:created xsi:type="dcterms:W3CDTF">2015-10-19T07:32:00Z</dcterms:created>
  <dcterms:modified xsi:type="dcterms:W3CDTF">2015-10-19T10:33:00Z</dcterms:modified>
</cp:coreProperties>
</file>